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74" w:rsidRDefault="0059720A" w:rsidP="00494433">
      <w:pPr>
        <w:pStyle w:val="ConsPlusNormal"/>
        <w:widowControl/>
        <w:ind w:left="4956" w:firstLine="708"/>
        <w:outlineLvl w:val="0"/>
      </w:pPr>
      <w:r>
        <w:t>П</w:t>
      </w:r>
      <w:r w:rsidR="00E63D9A">
        <w:t>риложение №</w:t>
      </w:r>
      <w:r w:rsidR="00780974">
        <w:t xml:space="preserve"> 1</w:t>
      </w:r>
    </w:p>
    <w:p w:rsidR="00E63D9A" w:rsidRDefault="00E63D9A" w:rsidP="00494433">
      <w:pPr>
        <w:pStyle w:val="ConsPlusNormal"/>
        <w:widowControl/>
        <w:jc w:val="right"/>
        <w:outlineLvl w:val="0"/>
      </w:pPr>
    </w:p>
    <w:p w:rsidR="00E63D9A" w:rsidRDefault="00E63D9A" w:rsidP="00494433">
      <w:pPr>
        <w:pStyle w:val="ConsPlusNormal"/>
        <w:widowControl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УТВЕРЖДЕНО</w:t>
      </w:r>
    </w:p>
    <w:p w:rsidR="00E63D9A" w:rsidRDefault="00F921F8" w:rsidP="00494433">
      <w:pPr>
        <w:pStyle w:val="ConsPlusNormal"/>
        <w:widowControl/>
        <w:ind w:left="5670" w:hanging="6"/>
      </w:pPr>
      <w:r>
        <w:t>решением Совета</w:t>
      </w:r>
    </w:p>
    <w:p w:rsidR="00780974" w:rsidRDefault="00E63D9A" w:rsidP="00494433">
      <w:pPr>
        <w:pStyle w:val="ConsPlusNormal"/>
        <w:widowControl/>
        <w:ind w:left="5670" w:hanging="6"/>
      </w:pPr>
      <w:r>
        <w:t>муниципального образования</w:t>
      </w:r>
    </w:p>
    <w:p w:rsidR="00E63D9A" w:rsidRDefault="00E63D9A" w:rsidP="00494433">
      <w:pPr>
        <w:pStyle w:val="ConsPlusNormal"/>
        <w:widowControl/>
        <w:ind w:left="5670" w:hanging="6"/>
      </w:pPr>
      <w:r>
        <w:t>Тимашевский район</w:t>
      </w:r>
    </w:p>
    <w:p w:rsidR="00780974" w:rsidRDefault="00105D9D" w:rsidP="00494433">
      <w:pPr>
        <w:pStyle w:val="ConsPlusNormal"/>
        <w:widowControl/>
        <w:ind w:left="5670" w:hanging="6"/>
      </w:pPr>
      <w:r>
        <w:t xml:space="preserve">от ____________ </w:t>
      </w:r>
      <w:r w:rsidR="0059720A">
        <w:t>№ _______</w:t>
      </w:r>
    </w:p>
    <w:p w:rsidR="00780974" w:rsidRDefault="00780974" w:rsidP="00494433">
      <w:pPr>
        <w:pStyle w:val="ConsPlusNormal"/>
        <w:widowControl/>
      </w:pPr>
    </w:p>
    <w:p w:rsidR="00494433" w:rsidRDefault="00494433" w:rsidP="00494433">
      <w:pPr>
        <w:pStyle w:val="ConsPlusNormal"/>
        <w:widowControl/>
      </w:pPr>
    </w:p>
    <w:p w:rsidR="0059720A" w:rsidRDefault="0059720A" w:rsidP="00494433">
      <w:pPr>
        <w:pStyle w:val="ConsPlusNormal"/>
        <w:widowControl/>
      </w:pPr>
    </w:p>
    <w:p w:rsidR="00780974" w:rsidRPr="0059720A" w:rsidRDefault="00780974" w:rsidP="00494433">
      <w:pPr>
        <w:pStyle w:val="ConsPlusTitle"/>
        <w:widowControl/>
        <w:jc w:val="center"/>
        <w:rPr>
          <w:b w:val="0"/>
        </w:rPr>
      </w:pPr>
      <w:bookmarkStart w:id="0" w:name="P45"/>
      <w:bookmarkEnd w:id="0"/>
      <w:r w:rsidRPr="0059720A">
        <w:rPr>
          <w:b w:val="0"/>
        </w:rPr>
        <w:t>ПОЛОЖЕНИЕ</w:t>
      </w:r>
    </w:p>
    <w:p w:rsidR="00780974" w:rsidRPr="0059720A" w:rsidRDefault="0059720A" w:rsidP="00494433">
      <w:pPr>
        <w:pStyle w:val="ConsPlusTitle"/>
        <w:widowControl/>
        <w:jc w:val="center"/>
        <w:rPr>
          <w:b w:val="0"/>
        </w:rPr>
      </w:pPr>
      <w:r>
        <w:rPr>
          <w:b w:val="0"/>
        </w:rPr>
        <w:t>о</w:t>
      </w:r>
      <w:r w:rsidRPr="0059720A">
        <w:rPr>
          <w:b w:val="0"/>
        </w:rPr>
        <w:t xml:space="preserve"> медали «За выдающийся вклад в развитие Тимашевского района»</w:t>
      </w:r>
    </w:p>
    <w:p w:rsidR="00494433" w:rsidRDefault="00494433" w:rsidP="00494433">
      <w:pPr>
        <w:pStyle w:val="ConsPlusNormal"/>
        <w:widowControl/>
      </w:pPr>
    </w:p>
    <w:p w:rsidR="001E7B03" w:rsidRDefault="001E7B03" w:rsidP="00494433">
      <w:pPr>
        <w:pStyle w:val="ConsPlusNormal"/>
        <w:widowControl/>
      </w:pPr>
    </w:p>
    <w:p w:rsidR="00780974" w:rsidRDefault="0076239D" w:rsidP="00494433">
      <w:pPr>
        <w:pStyle w:val="ConsPlusNormal"/>
        <w:widowControl/>
        <w:ind w:firstLine="709"/>
        <w:jc w:val="both"/>
      </w:pPr>
      <w:r>
        <w:t>1.</w:t>
      </w:r>
      <w:r w:rsidR="00C06417">
        <w:t> </w:t>
      </w:r>
      <w:r>
        <w:t>Медалью «</w:t>
      </w:r>
      <w:r w:rsidR="00780974">
        <w:t>За вы</w:t>
      </w:r>
      <w:r w:rsidR="0059720A">
        <w:t>дающийся вклад в развитие Тимашевского района</w:t>
      </w:r>
      <w:r>
        <w:t>»</w:t>
      </w:r>
      <w:r w:rsidR="00780974">
        <w:t xml:space="preserve"> </w:t>
      </w:r>
      <w:r>
        <w:br/>
      </w:r>
      <w:r w:rsidR="00780974">
        <w:t>I, II, III степени награжда</w:t>
      </w:r>
      <w:r w:rsidR="0059720A">
        <w:t>ются жители Тимашевского района</w:t>
      </w:r>
      <w:r w:rsidR="00780974">
        <w:t xml:space="preserve">, другие граждане Российской </w:t>
      </w:r>
      <w:r w:rsidR="0059720A">
        <w:t>Федерации</w:t>
      </w:r>
      <w:r w:rsidR="005F1777">
        <w:t>,</w:t>
      </w:r>
      <w:r w:rsidR="00780974">
        <w:t xml:space="preserve"> профессиональная и общественная деятельность кото</w:t>
      </w:r>
      <w:r w:rsidR="0059720A">
        <w:t>рых принесла выдающиеся для района</w:t>
      </w:r>
      <w:r w:rsidR="00780974">
        <w:t xml:space="preserve"> результаты в областях сельского хозяйства и экономики, управления и производства, здравоохранения и спорта, науки и образования, культуры и искусства, укрепления межнационального мира и согласия, охраны жизни и прав граждан, а также за иные заслуг</w:t>
      </w:r>
      <w:r w:rsidR="0059720A">
        <w:t>и в развитии Тимашевского района</w:t>
      </w:r>
      <w:r w:rsidR="00780974">
        <w:t xml:space="preserve">, проработавшие не менее 10 лет в одной из сфер деятельности, в том числе не менее 1 года в коллективе по последнему месту работы (для лиц, замещающих (занимающих) должности руководителей, заместителей руководителей, главных бухгалтеров и главных экономистов, - не менее </w:t>
      </w:r>
      <w:r w:rsidR="00035B97">
        <w:br/>
      </w:r>
      <w:r w:rsidR="00780974">
        <w:t xml:space="preserve">3 лет в одной из перечисленных должностей в коллективе по последнему месту работы), чьи достижения снискали широкую известность и уважение жителей </w:t>
      </w:r>
      <w:r w:rsidR="0059720A">
        <w:t>Тимашевского района</w:t>
      </w:r>
      <w:r w:rsidR="00780974">
        <w:t>.</w:t>
      </w:r>
    </w:p>
    <w:p w:rsidR="00780974" w:rsidRDefault="0076239D" w:rsidP="00494433">
      <w:pPr>
        <w:pStyle w:val="ConsPlusNormal"/>
        <w:widowControl/>
        <w:ind w:firstLine="709"/>
        <w:jc w:val="both"/>
      </w:pPr>
      <w:r>
        <w:t>2.</w:t>
      </w:r>
      <w:r w:rsidR="00C06417">
        <w:t> </w:t>
      </w:r>
      <w:r>
        <w:t>Медаль «</w:t>
      </w:r>
      <w:r w:rsidR="00780974">
        <w:t>За вы</w:t>
      </w:r>
      <w:r w:rsidR="0059720A">
        <w:t>дающийся вклад в развитие Тимашевского района</w:t>
      </w:r>
      <w:r>
        <w:t>»</w:t>
      </w:r>
      <w:r w:rsidR="00780974">
        <w:t xml:space="preserve"> имеет три степени:</w:t>
      </w:r>
    </w:p>
    <w:p w:rsidR="00780974" w:rsidRDefault="001E7B03" w:rsidP="00494433">
      <w:pPr>
        <w:pStyle w:val="ConsPlusNormal"/>
        <w:widowControl/>
        <w:ind w:firstLine="709"/>
        <w:jc w:val="both"/>
      </w:pPr>
      <w:r>
        <w:t xml:space="preserve">1) </w:t>
      </w:r>
      <w:r w:rsidR="0076239D">
        <w:t>медаль «</w:t>
      </w:r>
      <w:r w:rsidR="00780974">
        <w:t>За вы</w:t>
      </w:r>
      <w:r w:rsidR="0059720A">
        <w:t>дающийся вклад в развитие Тимашевского района</w:t>
      </w:r>
      <w:r w:rsidR="0076239D">
        <w:t>»</w:t>
      </w:r>
      <w:r w:rsidR="0076239D">
        <w:br/>
      </w:r>
      <w:r w:rsidR="00780974">
        <w:t>I степени;</w:t>
      </w:r>
    </w:p>
    <w:p w:rsidR="00780974" w:rsidRDefault="001E7B03" w:rsidP="00494433">
      <w:pPr>
        <w:pStyle w:val="ConsPlusNormal"/>
        <w:widowControl/>
        <w:ind w:firstLine="709"/>
        <w:jc w:val="both"/>
      </w:pPr>
      <w:r>
        <w:t xml:space="preserve">2) </w:t>
      </w:r>
      <w:r w:rsidR="0076239D">
        <w:t>медаль «</w:t>
      </w:r>
      <w:r w:rsidR="00780974">
        <w:t>За вы</w:t>
      </w:r>
      <w:r w:rsidR="0059720A">
        <w:t>дающийся вклад в развитие Тимашевского района</w:t>
      </w:r>
      <w:r w:rsidR="0076239D">
        <w:t>»</w:t>
      </w:r>
      <w:r w:rsidR="00780974">
        <w:t xml:space="preserve"> </w:t>
      </w:r>
      <w:r w:rsidR="0076239D">
        <w:br/>
      </w:r>
      <w:r w:rsidR="00780974">
        <w:t>II степени;</w:t>
      </w:r>
    </w:p>
    <w:p w:rsidR="00780974" w:rsidRDefault="001E7B03" w:rsidP="00494433">
      <w:pPr>
        <w:pStyle w:val="ConsPlusNormal"/>
        <w:widowControl/>
        <w:ind w:firstLine="709"/>
        <w:jc w:val="both"/>
      </w:pPr>
      <w:r>
        <w:t xml:space="preserve">3) </w:t>
      </w:r>
      <w:r w:rsidR="001769CD">
        <w:t>медаль «</w:t>
      </w:r>
      <w:r w:rsidR="00780974">
        <w:t>За вы</w:t>
      </w:r>
      <w:r w:rsidR="0059720A">
        <w:t>дающийся вклад в развитие Тимашевского ра</w:t>
      </w:r>
      <w:r w:rsidR="0071303A">
        <w:t>й</w:t>
      </w:r>
      <w:r w:rsidR="0059720A">
        <w:t>она</w:t>
      </w:r>
      <w:r w:rsidR="001769CD">
        <w:t>»</w:t>
      </w:r>
      <w:r w:rsidR="00780974">
        <w:t xml:space="preserve"> </w:t>
      </w:r>
      <w:r w:rsidR="0076239D">
        <w:br/>
      </w:r>
      <w:r w:rsidR="00780974">
        <w:t>III степени.</w:t>
      </w:r>
    </w:p>
    <w:p w:rsidR="00780974" w:rsidRDefault="00780974" w:rsidP="00494433">
      <w:pPr>
        <w:pStyle w:val="ConsPlusNormal"/>
        <w:widowControl/>
        <w:ind w:firstLine="709"/>
        <w:jc w:val="both"/>
      </w:pPr>
      <w:r>
        <w:t>Высшей степе</w:t>
      </w:r>
      <w:r w:rsidR="0076239D">
        <w:t>нью медали «</w:t>
      </w:r>
      <w:r>
        <w:t>За вы</w:t>
      </w:r>
      <w:r w:rsidR="0059720A">
        <w:t>дающийся вклад в развитие Тимашевского района</w:t>
      </w:r>
      <w:r w:rsidR="0076239D">
        <w:t>»</w:t>
      </w:r>
      <w:r>
        <w:t xml:space="preserve"> (далее - Медаль) является I степень.</w:t>
      </w:r>
    </w:p>
    <w:p w:rsidR="00780974" w:rsidRDefault="00780974" w:rsidP="00494433">
      <w:pPr>
        <w:pStyle w:val="ConsPlusNormal"/>
        <w:widowControl/>
        <w:ind w:firstLine="709"/>
        <w:jc w:val="both"/>
      </w:pPr>
      <w:r>
        <w:t xml:space="preserve">Награждение производится последовательно: Медалью III степени, </w:t>
      </w:r>
      <w:r w:rsidR="0076239D">
        <w:br/>
      </w:r>
      <w:r>
        <w:t>II степени и I степени.</w:t>
      </w:r>
    </w:p>
    <w:p w:rsidR="00847FE4" w:rsidRDefault="00035B97" w:rsidP="00494433">
      <w:pPr>
        <w:pStyle w:val="ConsPlusNormal"/>
        <w:widowControl/>
        <w:ind w:firstLine="709"/>
        <w:jc w:val="both"/>
      </w:pPr>
      <w:r>
        <w:t>Ежегодно Медалью</w:t>
      </w:r>
      <w:r w:rsidR="00847FE4">
        <w:t xml:space="preserve"> </w:t>
      </w:r>
      <w:r w:rsidR="00847FE4">
        <w:rPr>
          <w:lang w:val="en-US"/>
        </w:rPr>
        <w:t>I</w:t>
      </w:r>
      <w:r w:rsidR="00847FE4" w:rsidRPr="00EE74E1">
        <w:t xml:space="preserve"> </w:t>
      </w:r>
      <w:r w:rsidR="009C0A67">
        <w:t>степени</w:t>
      </w:r>
      <w:r w:rsidR="00847FE4">
        <w:t xml:space="preserve"> награждается не более 5 чело</w:t>
      </w:r>
      <w:r>
        <w:t>век, М</w:t>
      </w:r>
      <w:r w:rsidR="00847FE4">
        <w:t xml:space="preserve">едалью </w:t>
      </w:r>
      <w:r w:rsidR="00847FE4">
        <w:rPr>
          <w:lang w:val="en-US"/>
        </w:rPr>
        <w:t>II</w:t>
      </w:r>
      <w:r w:rsidR="00847FE4" w:rsidRPr="00EE74E1">
        <w:t xml:space="preserve"> </w:t>
      </w:r>
      <w:r w:rsidR="009C0A67">
        <w:t>степени</w:t>
      </w:r>
      <w:r w:rsidR="00847FE4">
        <w:t xml:space="preserve"> награждается не более </w:t>
      </w:r>
      <w:r w:rsidR="00847FE4" w:rsidRPr="00EE74E1">
        <w:t>10</w:t>
      </w:r>
      <w:r>
        <w:t> человек, М</w:t>
      </w:r>
      <w:r w:rsidR="009C0A67">
        <w:t xml:space="preserve">едалью </w:t>
      </w:r>
      <w:r w:rsidR="00847FE4">
        <w:rPr>
          <w:lang w:val="en-US"/>
        </w:rPr>
        <w:t>III</w:t>
      </w:r>
      <w:r w:rsidR="009C0A67">
        <w:t> степени</w:t>
      </w:r>
      <w:r w:rsidR="00847FE4">
        <w:t xml:space="preserve"> награждается не более 15 человек.</w:t>
      </w:r>
    </w:p>
    <w:p w:rsidR="00780974" w:rsidRDefault="0071303A" w:rsidP="00494433">
      <w:pPr>
        <w:pStyle w:val="ConsPlusNormal"/>
        <w:widowControl/>
        <w:ind w:firstLine="709"/>
        <w:jc w:val="both"/>
      </w:pPr>
      <w:bookmarkStart w:id="1" w:name="P63"/>
      <w:bookmarkEnd w:id="1"/>
      <w:r>
        <w:t>3</w:t>
      </w:r>
      <w:r w:rsidR="00780974">
        <w:t>.</w:t>
      </w:r>
      <w:r w:rsidR="00C06417">
        <w:t> </w:t>
      </w:r>
      <w:r w:rsidR="00FD3D3D">
        <w:t>Награждение Медалью более высокой степени за новые заслуги возможно не ранее</w:t>
      </w:r>
      <w:r w:rsidR="00C06417">
        <w:t>,</w:t>
      </w:r>
      <w:r w:rsidR="00FD3D3D">
        <w:t xml:space="preserve"> чем через 3 года после предыдущего награждения. </w:t>
      </w:r>
    </w:p>
    <w:p w:rsidR="00FD3D3D" w:rsidRDefault="0071303A" w:rsidP="00190EEC">
      <w:pPr>
        <w:pStyle w:val="ConsPlusNormal"/>
        <w:widowControl/>
        <w:ind w:firstLine="709"/>
        <w:jc w:val="both"/>
      </w:pPr>
      <w:bookmarkStart w:id="2" w:name="P68"/>
      <w:bookmarkEnd w:id="2"/>
      <w:r>
        <w:lastRenderedPageBreak/>
        <w:t>4</w:t>
      </w:r>
      <w:r w:rsidR="00780974">
        <w:t>.</w:t>
      </w:r>
      <w:r w:rsidR="00C06417">
        <w:t> </w:t>
      </w:r>
      <w:r w:rsidR="00FD3D3D">
        <w:t>Повторное награждение Медалью той же степени не производится.</w:t>
      </w:r>
    </w:p>
    <w:p w:rsidR="00780974" w:rsidRDefault="00FD3D3D" w:rsidP="00190EEC">
      <w:pPr>
        <w:pStyle w:val="ConsPlusNormal"/>
        <w:widowControl/>
        <w:ind w:firstLine="709"/>
        <w:jc w:val="both"/>
      </w:pPr>
      <w:r>
        <w:t>5.</w:t>
      </w:r>
      <w:r w:rsidR="00C06417">
        <w:t> </w:t>
      </w:r>
      <w:r>
        <w:t>По решению комиссии,</w:t>
      </w:r>
      <w:r w:rsidRPr="00FD3D3D">
        <w:rPr>
          <w:szCs w:val="28"/>
        </w:rPr>
        <w:t xml:space="preserve"> </w:t>
      </w:r>
      <w:r>
        <w:rPr>
          <w:szCs w:val="28"/>
        </w:rPr>
        <w:t>созданной в порядке, установленном пунктом </w:t>
      </w:r>
      <w:r w:rsidR="00EA56C6" w:rsidRPr="00EA56C6">
        <w:rPr>
          <w:szCs w:val="28"/>
        </w:rPr>
        <w:t>10</w:t>
      </w:r>
      <w:r w:rsidRPr="00EA56C6">
        <w:rPr>
          <w:szCs w:val="28"/>
        </w:rPr>
        <w:t xml:space="preserve"> </w:t>
      </w:r>
      <w:r>
        <w:rPr>
          <w:szCs w:val="28"/>
        </w:rPr>
        <w:t>настоящего Положения,</w:t>
      </w:r>
      <w:r>
        <w:t xml:space="preserve"> за особо выдающиеся заслуги в развитии Тимашевского района возможно повторное награждение Медалью I степени и </w:t>
      </w:r>
      <w:r w:rsidR="00780974">
        <w:t>награждение независимо от стажа работы, без соблюдения последовательности сте</w:t>
      </w:r>
      <w:r w:rsidR="0071303A">
        <w:t xml:space="preserve">пеней </w:t>
      </w:r>
      <w:r w:rsidR="00780974">
        <w:t xml:space="preserve">и ранее сроков, указанных в </w:t>
      </w:r>
      <w:r>
        <w:t xml:space="preserve">пункте </w:t>
      </w:r>
      <w:hyperlink w:anchor="P63" w:history="1">
        <w:r w:rsidR="00303EBC">
          <w:t>3</w:t>
        </w:r>
      </w:hyperlink>
      <w:r w:rsidR="00780974">
        <w:t xml:space="preserve"> настоящего Положения.</w:t>
      </w:r>
    </w:p>
    <w:p w:rsidR="00780974" w:rsidRDefault="00C06417" w:rsidP="00190EEC">
      <w:pPr>
        <w:pStyle w:val="ConsPlusNormal"/>
        <w:widowControl/>
        <w:ind w:firstLine="709"/>
        <w:jc w:val="both"/>
      </w:pPr>
      <w:r>
        <w:t>6</w:t>
      </w:r>
      <w:r w:rsidR="00780974">
        <w:t>.</w:t>
      </w:r>
      <w:r>
        <w:t> </w:t>
      </w:r>
      <w:r w:rsidR="00780974">
        <w:t xml:space="preserve">Ходатайство о награждении Медалью могут подавать </w:t>
      </w:r>
      <w:r w:rsidR="00303EBC">
        <w:t>органы местного самоуправления</w:t>
      </w:r>
      <w:r w:rsidR="00C95A6D">
        <w:t xml:space="preserve"> Тимашевского района</w:t>
      </w:r>
      <w:r w:rsidR="00780974">
        <w:t>, трудовые коллективы или руководители организаций н</w:t>
      </w:r>
      <w:r w:rsidR="00073D6F">
        <w:t>езависимо от форм собственности, общественны</w:t>
      </w:r>
      <w:r w:rsidR="00EA56C6">
        <w:t>е</w:t>
      </w:r>
      <w:r w:rsidR="00073D6F">
        <w:t xml:space="preserve"> организаци</w:t>
      </w:r>
      <w:r w:rsidR="00EA56C6">
        <w:t>и</w:t>
      </w:r>
      <w:r w:rsidR="00843A1F">
        <w:t xml:space="preserve"> </w:t>
      </w:r>
      <w:r w:rsidR="00ED5A6D">
        <w:t xml:space="preserve">(далее – </w:t>
      </w:r>
      <w:r w:rsidR="00ED5A6D">
        <w:rPr>
          <w:szCs w:val="28"/>
        </w:rPr>
        <w:t>Субъекты выдвижения)</w:t>
      </w:r>
      <w:r w:rsidR="00073D6F">
        <w:t>.</w:t>
      </w:r>
    </w:p>
    <w:p w:rsidR="00780974" w:rsidRDefault="00C06417" w:rsidP="00190EEC">
      <w:pPr>
        <w:pStyle w:val="ConsPlusNormal"/>
        <w:widowControl/>
        <w:ind w:firstLine="709"/>
        <w:jc w:val="both"/>
      </w:pPr>
      <w:r>
        <w:t>7. </w:t>
      </w:r>
      <w:r w:rsidR="00780974">
        <w:t xml:space="preserve">Ходатайства о награждении </w:t>
      </w:r>
      <w:r w:rsidR="00C95A6D">
        <w:t>подаются в администрацию муниципального образования Тимашевский район</w:t>
      </w:r>
      <w:r w:rsidR="001E7B03" w:rsidRPr="001E7B03">
        <w:t xml:space="preserve"> </w:t>
      </w:r>
      <w:r w:rsidR="001E7B03">
        <w:t>на имя главы муниципального образования Тимашевский район</w:t>
      </w:r>
      <w:r w:rsidR="00C95A6D">
        <w:t xml:space="preserve"> по адресу: г. Тимашевск, ул. Красная, </w:t>
      </w:r>
      <w:r w:rsidR="00035B97">
        <w:t xml:space="preserve">д. </w:t>
      </w:r>
      <w:r w:rsidR="001E7B03">
        <w:t>103, каб.</w:t>
      </w:r>
      <w:r w:rsidR="00C95A6D">
        <w:t xml:space="preserve"> </w:t>
      </w:r>
      <w:r w:rsidR="00190EEC">
        <w:br/>
      </w:r>
      <w:r w:rsidR="00C95A6D">
        <w:t>№</w:t>
      </w:r>
      <w:r w:rsidR="00035B97">
        <w:t xml:space="preserve"> </w:t>
      </w:r>
      <w:r w:rsidR="00C95A6D">
        <w:t>31</w:t>
      </w:r>
      <w:r w:rsidR="00780974">
        <w:t>.</w:t>
      </w:r>
    </w:p>
    <w:p w:rsidR="00581052" w:rsidRDefault="00581052" w:rsidP="00494433">
      <w:pPr>
        <w:pStyle w:val="ConsPlusNormal"/>
        <w:widowControl/>
        <w:ind w:firstLine="709"/>
        <w:jc w:val="both"/>
      </w:pPr>
      <w:r>
        <w:t>Ходатайство должно содержать обоснование представления к награждению Медалью.</w:t>
      </w:r>
    </w:p>
    <w:p w:rsidR="00780974" w:rsidRDefault="006D3BC0" w:rsidP="00494433">
      <w:pPr>
        <w:pStyle w:val="ConsPlusNormal"/>
        <w:widowControl/>
        <w:ind w:firstLine="709"/>
        <w:jc w:val="both"/>
      </w:pPr>
      <w:r>
        <w:t>8</w:t>
      </w:r>
      <w:r w:rsidR="002B2D4B">
        <w:t>. </w:t>
      </w:r>
      <w:r w:rsidR="00C95A6D">
        <w:t>К ходатайству прилагаются следующие документы</w:t>
      </w:r>
      <w:r w:rsidR="00780974">
        <w:t>:</w:t>
      </w:r>
    </w:p>
    <w:p w:rsidR="00780974" w:rsidRDefault="00035B97" w:rsidP="00494433">
      <w:pPr>
        <w:pStyle w:val="ConsPlusNormal"/>
        <w:widowControl/>
        <w:ind w:firstLine="709"/>
        <w:jc w:val="both"/>
      </w:pPr>
      <w:r>
        <w:t xml:space="preserve">1) </w:t>
      </w:r>
      <w:r w:rsidR="00780974">
        <w:t>заполн</w:t>
      </w:r>
      <w:r w:rsidR="006D3BC0">
        <w:t>енный наградной лист</w:t>
      </w:r>
      <w:r w:rsidR="00780974">
        <w:t xml:space="preserve"> по </w:t>
      </w:r>
      <w:hyperlink w:anchor="P129" w:history="1">
        <w:r w:rsidR="00780974" w:rsidRPr="006D3BC0">
          <w:t>форме</w:t>
        </w:r>
      </w:hyperlink>
      <w:r w:rsidR="00780974">
        <w:t xml:space="preserve"> согласно приложению к настоящему Положению;</w:t>
      </w:r>
    </w:p>
    <w:p w:rsidR="00780974" w:rsidRDefault="00035B97" w:rsidP="00494433">
      <w:pPr>
        <w:pStyle w:val="ConsPlusNormal"/>
        <w:widowControl/>
        <w:ind w:firstLine="709"/>
        <w:jc w:val="both"/>
      </w:pPr>
      <w:r>
        <w:t xml:space="preserve">2) </w:t>
      </w:r>
      <w:r w:rsidR="00780974">
        <w:t>выписка из протокола собрания трудового коллектива</w:t>
      </w:r>
      <w:r w:rsidR="00EA56C6">
        <w:t xml:space="preserve"> или общественной организации (для кандидата, выдвинутого трудовым коллективом или общественной организацией)</w:t>
      </w:r>
      <w:r w:rsidR="00780974">
        <w:t>;</w:t>
      </w:r>
    </w:p>
    <w:p w:rsidR="00780974" w:rsidRDefault="00035B97" w:rsidP="00494433">
      <w:pPr>
        <w:pStyle w:val="ConsPlusNormal"/>
        <w:widowControl/>
        <w:ind w:firstLine="709"/>
        <w:jc w:val="both"/>
      </w:pPr>
      <w:r>
        <w:t xml:space="preserve">3) </w:t>
      </w:r>
      <w:r w:rsidR="00780974">
        <w:t>справка из налоговой инспекции об отсутствии задолженности по уплате организацией налогов во все уровни бюджета установленной формы, утвержденной Федеральной налоговой службой</w:t>
      </w:r>
      <w:r w:rsidR="007C7BDA">
        <w:t xml:space="preserve"> (</w:t>
      </w:r>
      <w:r w:rsidR="00EA56C6" w:rsidRPr="00EA56C6">
        <w:t>для руководителей, заместителей руководителей, главных бухгалтеров и главных экономистов хозяйствую</w:t>
      </w:r>
      <w:r w:rsidR="005F4DE0">
        <w:t>щих субъектов – коммерческих ор</w:t>
      </w:r>
      <w:r w:rsidR="00EA56C6" w:rsidRPr="00EA56C6">
        <w:t>ганизаций и некоммерческих организаций, осуществляющих деятельность, приносящую им доход</w:t>
      </w:r>
      <w:r w:rsidR="007C7BDA">
        <w:t>)</w:t>
      </w:r>
      <w:r w:rsidR="00780974">
        <w:t>;</w:t>
      </w:r>
    </w:p>
    <w:p w:rsidR="00780974" w:rsidRDefault="00035B97" w:rsidP="00494433">
      <w:pPr>
        <w:pStyle w:val="ConsPlusNormal"/>
        <w:widowControl/>
        <w:ind w:firstLine="709"/>
        <w:jc w:val="both"/>
      </w:pPr>
      <w:r>
        <w:t xml:space="preserve">4) </w:t>
      </w:r>
      <w:r w:rsidR="00780974">
        <w:t>финансово-экономические показатели организации в динамике за последние 3 года (для руководителей, заместителей руководителей, главных бухгалтеров и главных экономистов хозяйствующих субъектов</w:t>
      </w:r>
      <w:r w:rsidR="00EA56C6">
        <w:t xml:space="preserve"> –</w:t>
      </w:r>
      <w:r w:rsidR="00780974">
        <w:t xml:space="preserve"> коммерческих организаций и некоммерческих организаций, осуществляющих деятельность, приносящую им доход);</w:t>
      </w:r>
    </w:p>
    <w:p w:rsidR="00780974" w:rsidRDefault="00035B97" w:rsidP="00494433">
      <w:pPr>
        <w:pStyle w:val="ConsPlusNormal"/>
        <w:widowControl/>
        <w:ind w:firstLine="709"/>
        <w:jc w:val="both"/>
      </w:pPr>
      <w:r>
        <w:t xml:space="preserve">5) </w:t>
      </w:r>
      <w:r w:rsidR="00780974">
        <w:t>справка об отсутствии задолженности организации перед работниками по выплате заработной платы</w:t>
      </w:r>
      <w:r w:rsidR="007C7BDA">
        <w:t xml:space="preserve"> (для руководителей хозяйствующих субъектов </w:t>
      </w:r>
      <w:r w:rsidR="00EA56C6">
        <w:t>–</w:t>
      </w:r>
      <w:r w:rsidR="007C7BDA">
        <w:t xml:space="preserve"> коммерческих организаций и некоммерческих организаций, осуществляющих деятельность, приносящую им доход)</w:t>
      </w:r>
      <w:r w:rsidR="00780974">
        <w:t>.</w:t>
      </w:r>
    </w:p>
    <w:p w:rsidR="002B2D4B" w:rsidRDefault="002B2D4B" w:rsidP="00494433">
      <w:pPr>
        <w:pStyle w:val="ConsPlusNormal"/>
        <w:widowControl/>
        <w:ind w:firstLine="709"/>
        <w:jc w:val="both"/>
        <w:rPr>
          <w:szCs w:val="28"/>
        </w:rPr>
      </w:pPr>
      <w:bookmarkStart w:id="3" w:name="P84"/>
      <w:bookmarkEnd w:id="3"/>
      <w:r>
        <w:t>9. </w:t>
      </w:r>
      <w:r w:rsidR="007C7BDA">
        <w:t>Ходатайство</w:t>
      </w:r>
      <w:r w:rsidR="00CD4BCB">
        <w:t xml:space="preserve"> с прилагаемыми документами (далее – наградные материалы)</w:t>
      </w:r>
      <w:r w:rsidR="006D3BC0">
        <w:t xml:space="preserve"> </w:t>
      </w:r>
      <w:r w:rsidR="00CD4BCB">
        <w:t>регистрируются</w:t>
      </w:r>
      <w:r w:rsidR="00780974">
        <w:t xml:space="preserve"> </w:t>
      </w:r>
      <w:r>
        <w:rPr>
          <w:szCs w:val="28"/>
        </w:rPr>
        <w:t>в день поступления</w:t>
      </w:r>
      <w:r>
        <w:t xml:space="preserve"> </w:t>
      </w:r>
      <w:r w:rsidR="00780974">
        <w:t xml:space="preserve">в </w:t>
      </w:r>
      <w:r w:rsidR="00CD4BCB">
        <w:t>организационно-кадровом</w:t>
      </w:r>
      <w:r w:rsidR="006D3BC0">
        <w:t xml:space="preserve"> отдел</w:t>
      </w:r>
      <w:r w:rsidR="00CD4BCB">
        <w:t>е</w:t>
      </w:r>
      <w:r w:rsidR="006D3BC0">
        <w:t xml:space="preserve"> управления делами администрации муниципального образования Тимашевский район</w:t>
      </w:r>
      <w:r w:rsidRPr="002B2D4B">
        <w:rPr>
          <w:szCs w:val="28"/>
        </w:rPr>
        <w:t xml:space="preserve"> </w:t>
      </w:r>
      <w:r w:rsidR="00190EEC">
        <w:rPr>
          <w:szCs w:val="28"/>
        </w:rPr>
        <w:t>в журнале регистрации наградных материалов</w:t>
      </w:r>
      <w:r>
        <w:rPr>
          <w:szCs w:val="28"/>
        </w:rPr>
        <w:t xml:space="preserve"> о награждении медалью «За выдающийся вклад в развитие Тимашевского района»</w:t>
      </w:r>
      <w:r w:rsidR="00D861D8">
        <w:t xml:space="preserve"> </w:t>
      </w:r>
      <w:r w:rsidR="00EA56C6">
        <w:t xml:space="preserve">и направляются в </w:t>
      </w:r>
      <w:r w:rsidR="002D4C5E">
        <w:t>к</w:t>
      </w:r>
      <w:r w:rsidR="00EA56C6">
        <w:t xml:space="preserve">омиссию, </w:t>
      </w:r>
      <w:r w:rsidR="00EA56C6">
        <w:rPr>
          <w:szCs w:val="28"/>
        </w:rPr>
        <w:t>созданную в порядке, установленном пунктом </w:t>
      </w:r>
      <w:r w:rsidR="00EA56C6" w:rsidRPr="00EA56C6">
        <w:rPr>
          <w:szCs w:val="28"/>
        </w:rPr>
        <w:t xml:space="preserve">10 </w:t>
      </w:r>
      <w:r w:rsidR="00EA56C6">
        <w:rPr>
          <w:szCs w:val="28"/>
        </w:rPr>
        <w:t>настоящего Положения</w:t>
      </w:r>
      <w:r>
        <w:rPr>
          <w:szCs w:val="28"/>
        </w:rPr>
        <w:t>, не позднее 10 рабочих дней со дня поступления.</w:t>
      </w:r>
      <w:r w:rsidRPr="002B2D4B">
        <w:rPr>
          <w:szCs w:val="28"/>
        </w:rPr>
        <w:t xml:space="preserve"> </w:t>
      </w:r>
    </w:p>
    <w:p w:rsidR="00780974" w:rsidRDefault="002B2D4B" w:rsidP="00494433">
      <w:pPr>
        <w:pStyle w:val="ConsPlusNormal"/>
        <w:widowControl/>
        <w:ind w:firstLine="709"/>
        <w:jc w:val="both"/>
        <w:rPr>
          <w:szCs w:val="28"/>
        </w:rPr>
      </w:pPr>
      <w:r>
        <w:rPr>
          <w:szCs w:val="28"/>
        </w:rPr>
        <w:lastRenderedPageBreak/>
        <w:t>Журнал должен быть прошит, пронумерован и скреплен печатью администрации муниципального образования Тимашевский район</w:t>
      </w:r>
      <w:r w:rsidR="00ED3D2C">
        <w:rPr>
          <w:szCs w:val="28"/>
        </w:rPr>
        <w:t>.</w:t>
      </w:r>
    </w:p>
    <w:p w:rsidR="00ED3D2C" w:rsidRDefault="00337011" w:rsidP="00494433">
      <w:pPr>
        <w:pStyle w:val="ConsPlusNormal"/>
        <w:widowControl/>
        <w:ind w:firstLine="709"/>
        <w:jc w:val="both"/>
      </w:pPr>
      <w:r>
        <w:t>Н</w:t>
      </w:r>
      <w:r w:rsidR="00ED3D2C">
        <w:t>аград</w:t>
      </w:r>
      <w:r>
        <w:t>ные материалы</w:t>
      </w:r>
      <w:r w:rsidR="00B812F6">
        <w:t>,</w:t>
      </w:r>
      <w:r>
        <w:t xml:space="preserve"> представленные не в полном объеме</w:t>
      </w:r>
      <w:r w:rsidR="00ED3D2C">
        <w:t xml:space="preserve"> к рассмотрению не принимается.</w:t>
      </w:r>
    </w:p>
    <w:p w:rsidR="00303EBC" w:rsidRDefault="002B2D4B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10. </w:t>
      </w:r>
      <w:r w:rsidR="00303EBC">
        <w:rPr>
          <w:szCs w:val="28"/>
        </w:rPr>
        <w:t xml:space="preserve">Для рассмотрения </w:t>
      </w:r>
      <w:r w:rsidR="00847FE4">
        <w:rPr>
          <w:szCs w:val="28"/>
        </w:rPr>
        <w:t>наградных материалов</w:t>
      </w:r>
      <w:r w:rsidR="00303EBC">
        <w:rPr>
          <w:szCs w:val="28"/>
        </w:rPr>
        <w:t xml:space="preserve"> Советом муниципального образования Тимашевский район создаетс</w:t>
      </w:r>
      <w:r w:rsidR="00CD4BCB">
        <w:rPr>
          <w:szCs w:val="28"/>
        </w:rPr>
        <w:t>я комиссия по награждению медалью «За выдающийся вклад в развитие Тимашевского района</w:t>
      </w:r>
      <w:r w:rsidR="00303EBC">
        <w:rPr>
          <w:szCs w:val="28"/>
        </w:rPr>
        <w:t>» (далее – Комиссия).</w:t>
      </w:r>
    </w:p>
    <w:p w:rsidR="00303EBC" w:rsidRDefault="00303EBC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состав Комиссии входят глава муниципального образования Тимашевский район, председатель Совета муниципального образовани</w:t>
      </w:r>
      <w:r w:rsidR="00CD4BCB">
        <w:rPr>
          <w:szCs w:val="28"/>
        </w:rPr>
        <w:t xml:space="preserve">я Тимашевский район, </w:t>
      </w:r>
      <w:r w:rsidR="006942F9">
        <w:rPr>
          <w:szCs w:val="28"/>
        </w:rPr>
        <w:t>первый заместитель главы</w:t>
      </w:r>
      <w:r w:rsidR="006942F9" w:rsidRPr="006942F9">
        <w:rPr>
          <w:szCs w:val="28"/>
        </w:rPr>
        <w:t xml:space="preserve"> </w:t>
      </w:r>
      <w:r w:rsidR="006942F9">
        <w:rPr>
          <w:szCs w:val="28"/>
        </w:rPr>
        <w:t>муниципального образования Тимашевский район,</w:t>
      </w:r>
      <w:r w:rsidR="00A33131">
        <w:rPr>
          <w:szCs w:val="28"/>
        </w:rPr>
        <w:t xml:space="preserve"> заместитель главы муниципального образования Тимашевский район, начальник управления сельского хозяйства и перерабатывающей промышленности,</w:t>
      </w:r>
      <w:r w:rsidR="006942F9">
        <w:rPr>
          <w:szCs w:val="28"/>
        </w:rPr>
        <w:t xml:space="preserve"> </w:t>
      </w:r>
      <w:r w:rsidR="00CD4BCB">
        <w:rPr>
          <w:szCs w:val="28"/>
        </w:rPr>
        <w:t>заместители главы муниципального образования Тимашевский район,</w:t>
      </w:r>
      <w:r w:rsidR="006942F9">
        <w:rPr>
          <w:szCs w:val="28"/>
        </w:rPr>
        <w:t xml:space="preserve"> заместитель председателя Совета муниципального образования Тимашевский район, секретарь Совета муниципального образования Тимашевский район, управляющий делами администрации муниципальног</w:t>
      </w:r>
      <w:r w:rsidR="004B2422">
        <w:rPr>
          <w:szCs w:val="28"/>
        </w:rPr>
        <w:t>о образования Тимашевский район</w:t>
      </w:r>
      <w:r>
        <w:rPr>
          <w:szCs w:val="28"/>
        </w:rPr>
        <w:t>, представители постоянных комиссий Совета муниципального образования Тимашевский район, общественных организаций, осуществляющих свою деятельность на территории Тимашевского</w:t>
      </w:r>
      <w:r w:rsidR="005F1777">
        <w:rPr>
          <w:szCs w:val="28"/>
        </w:rPr>
        <w:t xml:space="preserve"> района</w:t>
      </w:r>
      <w:r>
        <w:rPr>
          <w:szCs w:val="28"/>
        </w:rPr>
        <w:t>, общественные и хозяйственные деятели.</w:t>
      </w:r>
    </w:p>
    <w:p w:rsidR="00303EBC" w:rsidRDefault="00C25A96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</w:t>
      </w:r>
      <w:r w:rsidR="002B2D4B">
        <w:rPr>
          <w:szCs w:val="28"/>
        </w:rPr>
        <w:t>остав К</w:t>
      </w:r>
      <w:r w:rsidR="00303EBC">
        <w:rPr>
          <w:szCs w:val="28"/>
        </w:rPr>
        <w:t>омиссии утверждается решением Совета муниципального образования Тимашевский район</w:t>
      </w:r>
      <w:r>
        <w:rPr>
          <w:szCs w:val="28"/>
        </w:rPr>
        <w:t xml:space="preserve"> и не может быть менее 11 человек.</w:t>
      </w:r>
    </w:p>
    <w:p w:rsidR="009E7FA1" w:rsidRDefault="00ED3D2C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11.</w:t>
      </w:r>
      <w:r w:rsidR="002B2D4B">
        <w:rPr>
          <w:szCs w:val="28"/>
        </w:rPr>
        <w:t> </w:t>
      </w:r>
      <w:r w:rsidR="009E7FA1">
        <w:rPr>
          <w:szCs w:val="28"/>
        </w:rPr>
        <w:t xml:space="preserve">Комиссия не позднее 3-х месяцев со дня </w:t>
      </w:r>
      <w:r w:rsidR="001E7B03">
        <w:rPr>
          <w:szCs w:val="28"/>
        </w:rPr>
        <w:t>регистрации наградных материалов в</w:t>
      </w:r>
      <w:r w:rsidR="00847FE4">
        <w:rPr>
          <w:szCs w:val="28"/>
        </w:rPr>
        <w:t xml:space="preserve"> </w:t>
      </w:r>
      <w:r w:rsidR="00847FE4">
        <w:t>орга</w:t>
      </w:r>
      <w:r w:rsidR="001E7B03">
        <w:t>низационно-кадровом отделе</w:t>
      </w:r>
      <w:r w:rsidR="00847FE4">
        <w:t xml:space="preserve"> управления делами администрации муниципального образования Тимашевский</w:t>
      </w:r>
      <w:r w:rsidR="009E7FA1">
        <w:rPr>
          <w:szCs w:val="28"/>
        </w:rPr>
        <w:t xml:space="preserve"> рассматривает </w:t>
      </w:r>
      <w:r w:rsidR="00847FE4">
        <w:rPr>
          <w:szCs w:val="28"/>
        </w:rPr>
        <w:t>их</w:t>
      </w:r>
      <w:r w:rsidR="009E7FA1">
        <w:rPr>
          <w:szCs w:val="28"/>
        </w:rPr>
        <w:t xml:space="preserve"> и принимает одно из следующих решений:</w:t>
      </w:r>
    </w:p>
    <w:p w:rsidR="009E7FA1" w:rsidRDefault="00035B97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9E7FA1">
        <w:rPr>
          <w:szCs w:val="28"/>
        </w:rPr>
        <w:t xml:space="preserve">поддержать предложение о награждении </w:t>
      </w:r>
      <w:r w:rsidR="00ED3D2C">
        <w:rPr>
          <w:szCs w:val="28"/>
        </w:rPr>
        <w:t>М</w:t>
      </w:r>
      <w:r w:rsidR="009E7FA1">
        <w:rPr>
          <w:szCs w:val="28"/>
        </w:rPr>
        <w:t>едалью;</w:t>
      </w:r>
    </w:p>
    <w:p w:rsidR="009E7FA1" w:rsidRDefault="00035B97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9E7FA1">
        <w:rPr>
          <w:szCs w:val="28"/>
        </w:rPr>
        <w:t xml:space="preserve">отклонить предложение о награждении </w:t>
      </w:r>
      <w:r w:rsidR="00ED3D2C">
        <w:rPr>
          <w:szCs w:val="28"/>
        </w:rPr>
        <w:t>М</w:t>
      </w:r>
      <w:r w:rsidR="009E7FA1">
        <w:rPr>
          <w:szCs w:val="28"/>
        </w:rPr>
        <w:t>едалью</w:t>
      </w:r>
      <w:r w:rsidR="00ED3D2C">
        <w:rPr>
          <w:szCs w:val="28"/>
        </w:rPr>
        <w:t>.</w:t>
      </w:r>
    </w:p>
    <w:p w:rsidR="00303EBC" w:rsidRDefault="00847FE4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12. </w:t>
      </w:r>
      <w:r w:rsidR="00303EBC">
        <w:rPr>
          <w:szCs w:val="28"/>
        </w:rPr>
        <w:t xml:space="preserve">Решение </w:t>
      </w:r>
      <w:r w:rsidR="002B2D4B">
        <w:rPr>
          <w:szCs w:val="28"/>
        </w:rPr>
        <w:t>К</w:t>
      </w:r>
      <w:r w:rsidR="00303EBC">
        <w:rPr>
          <w:szCs w:val="28"/>
        </w:rPr>
        <w:t xml:space="preserve">омиссией принимается на заседании путем открытого голосования простым большинством голосов и оформляется протоколом, подписываемым председателем, секретарем и всеми присутствующими членами </w:t>
      </w:r>
      <w:r w:rsidR="002B2D4B">
        <w:rPr>
          <w:szCs w:val="28"/>
        </w:rPr>
        <w:t>К</w:t>
      </w:r>
      <w:r w:rsidR="00303EBC">
        <w:rPr>
          <w:szCs w:val="28"/>
        </w:rPr>
        <w:t>омиссии.</w:t>
      </w:r>
    </w:p>
    <w:p w:rsidR="00303EBC" w:rsidRDefault="00303EBC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случае отсутствия председателя </w:t>
      </w:r>
      <w:r w:rsidR="002B2D4B">
        <w:rPr>
          <w:szCs w:val="28"/>
        </w:rPr>
        <w:t>К</w:t>
      </w:r>
      <w:r>
        <w:rPr>
          <w:szCs w:val="28"/>
        </w:rPr>
        <w:t>омиссии его полномочия осуществляет заместитель. При равенс</w:t>
      </w:r>
      <w:r w:rsidR="002B2D4B">
        <w:rPr>
          <w:szCs w:val="28"/>
        </w:rPr>
        <w:t>тве голосов голос председателя К</w:t>
      </w:r>
      <w:r>
        <w:rPr>
          <w:szCs w:val="28"/>
        </w:rPr>
        <w:t>омиссии является решающим.</w:t>
      </w:r>
    </w:p>
    <w:p w:rsidR="00C25A96" w:rsidRDefault="00C25A96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Секретарь Комиссии извещает членов Комиссии о дне заседания не позд</w:t>
      </w:r>
      <w:r w:rsidR="00E74C5B">
        <w:rPr>
          <w:szCs w:val="28"/>
        </w:rPr>
        <w:t>нее, чем за 7 календарных дней и в течение 3-х рабочих дней обеспечивает направление принятого Комиссией решения в организационно-кадровый отдел управления делами администрации муниципального образования Тимашевский район</w:t>
      </w:r>
    </w:p>
    <w:p w:rsidR="00847FE4" w:rsidRDefault="00847FE4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13. В случае если количество </w:t>
      </w:r>
      <w:r w:rsidR="001A48EE">
        <w:rPr>
          <w:szCs w:val="28"/>
        </w:rPr>
        <w:t>кандидатов на награждение превышает значения, определенные пу</w:t>
      </w:r>
      <w:r w:rsidR="00E74C5B">
        <w:rPr>
          <w:szCs w:val="28"/>
        </w:rPr>
        <w:t>нктом 2 настоящего Положения</w:t>
      </w:r>
      <w:r w:rsidR="001A48EE">
        <w:rPr>
          <w:szCs w:val="28"/>
        </w:rPr>
        <w:t>, решение</w:t>
      </w:r>
      <w:r w:rsidR="00E74C5B">
        <w:rPr>
          <w:szCs w:val="28"/>
        </w:rPr>
        <w:t xml:space="preserve"> Комиссии</w:t>
      </w:r>
      <w:r w:rsidR="001A48EE">
        <w:rPr>
          <w:szCs w:val="28"/>
        </w:rPr>
        <w:t xml:space="preserve"> принимается в пользу тех кандидатов,</w:t>
      </w:r>
      <w:r w:rsidR="001A48EE" w:rsidRPr="001A48EE">
        <w:rPr>
          <w:szCs w:val="28"/>
        </w:rPr>
        <w:t xml:space="preserve"> </w:t>
      </w:r>
      <w:r w:rsidR="001A48EE">
        <w:rPr>
          <w:szCs w:val="28"/>
        </w:rPr>
        <w:t xml:space="preserve">за которых проголосовало наибольшее </w:t>
      </w:r>
      <w:r w:rsidR="001A48EE">
        <w:rPr>
          <w:szCs w:val="28"/>
        </w:rPr>
        <w:lastRenderedPageBreak/>
        <w:t xml:space="preserve">количество членов Комиссии. При равенстве голосов </w:t>
      </w:r>
      <w:r w:rsidR="00ED3D2C">
        <w:rPr>
          <w:szCs w:val="28"/>
        </w:rPr>
        <w:t>предпочтение отдается тем</w:t>
      </w:r>
      <w:r w:rsidR="001A48EE">
        <w:rPr>
          <w:szCs w:val="28"/>
        </w:rPr>
        <w:t xml:space="preserve"> кандидат</w:t>
      </w:r>
      <w:r w:rsidR="00ED3D2C">
        <w:rPr>
          <w:szCs w:val="28"/>
        </w:rPr>
        <w:t>ам</w:t>
      </w:r>
      <w:r w:rsidR="001A48EE">
        <w:rPr>
          <w:szCs w:val="28"/>
        </w:rPr>
        <w:t xml:space="preserve">, </w:t>
      </w:r>
      <w:r w:rsidR="00ED3D2C">
        <w:rPr>
          <w:szCs w:val="28"/>
        </w:rPr>
        <w:t xml:space="preserve">наградные материалы </w:t>
      </w:r>
      <w:r w:rsidR="001A48EE">
        <w:rPr>
          <w:szCs w:val="28"/>
        </w:rPr>
        <w:t>котор</w:t>
      </w:r>
      <w:r w:rsidR="00ED3D2C">
        <w:rPr>
          <w:szCs w:val="28"/>
        </w:rPr>
        <w:t>ых</w:t>
      </w:r>
      <w:r w:rsidR="001A48EE">
        <w:rPr>
          <w:szCs w:val="28"/>
        </w:rPr>
        <w:t xml:space="preserve"> зарегистрирован</w:t>
      </w:r>
      <w:r w:rsidR="00ED3D2C">
        <w:rPr>
          <w:szCs w:val="28"/>
        </w:rPr>
        <w:t>ы</w:t>
      </w:r>
      <w:r w:rsidR="001A48EE">
        <w:rPr>
          <w:szCs w:val="28"/>
        </w:rPr>
        <w:t xml:space="preserve"> ранее.</w:t>
      </w:r>
    </w:p>
    <w:p w:rsidR="00780974" w:rsidRDefault="00D861D8" w:rsidP="00494433">
      <w:pPr>
        <w:pStyle w:val="ConsPlusNormal"/>
        <w:widowControl/>
        <w:ind w:firstLine="709"/>
        <w:jc w:val="both"/>
      </w:pPr>
      <w:r>
        <w:t>1</w:t>
      </w:r>
      <w:r w:rsidR="00ED3D2C">
        <w:t>4</w:t>
      </w:r>
      <w:r w:rsidR="002E7439">
        <w:t>.</w:t>
      </w:r>
      <w:r w:rsidR="00ED3D2C">
        <w:t> На основании р</w:t>
      </w:r>
      <w:r w:rsidR="00780974">
        <w:t>ешени</w:t>
      </w:r>
      <w:r w:rsidR="00ED3D2C">
        <w:t xml:space="preserve">я Комиссии </w:t>
      </w:r>
      <w:r w:rsidR="00780974">
        <w:t xml:space="preserve">о </w:t>
      </w:r>
      <w:r w:rsidR="00ED3D2C">
        <w:rPr>
          <w:szCs w:val="28"/>
        </w:rPr>
        <w:t>поддержке предложения о награждении Медалью</w:t>
      </w:r>
      <w:r w:rsidR="00843A1F">
        <w:rPr>
          <w:szCs w:val="28"/>
        </w:rPr>
        <w:t xml:space="preserve"> в течение 10 рабочих дней со дня принятия решения издается</w:t>
      </w:r>
      <w:r w:rsidR="00ED3D2C">
        <w:t xml:space="preserve"> </w:t>
      </w:r>
      <w:r w:rsidR="00843A1F">
        <w:t xml:space="preserve">распоряжение </w:t>
      </w:r>
      <w:r w:rsidR="008E0429">
        <w:t>главы</w:t>
      </w:r>
      <w:r>
        <w:t xml:space="preserve"> муниципального образования Тимашевский район</w:t>
      </w:r>
      <w:r w:rsidR="00843A1F">
        <w:t xml:space="preserve"> о награждении Медалью</w:t>
      </w:r>
      <w:r>
        <w:t>.</w:t>
      </w:r>
    </w:p>
    <w:p w:rsidR="00780974" w:rsidRDefault="00780974" w:rsidP="00494433">
      <w:pPr>
        <w:pStyle w:val="ConsPlusNormal"/>
        <w:widowControl/>
        <w:ind w:firstLine="709"/>
        <w:jc w:val="both"/>
      </w:pPr>
      <w:r>
        <w:t xml:space="preserve">Проект </w:t>
      </w:r>
      <w:r w:rsidR="007F73F7">
        <w:t>распоряжения</w:t>
      </w:r>
      <w:r>
        <w:t xml:space="preserve"> о награждении Медалью </w:t>
      </w:r>
      <w:r w:rsidR="00D861D8">
        <w:t>готовит организационно-кадровый отдел управления делами администрации муниципального образования Тимашевский район</w:t>
      </w:r>
      <w:r>
        <w:t>.</w:t>
      </w:r>
    </w:p>
    <w:p w:rsidR="00843A1F" w:rsidRDefault="00843A1F" w:rsidP="00494433">
      <w:pPr>
        <w:pStyle w:val="ConsPlusNormal"/>
        <w:widowControl/>
        <w:ind w:firstLine="709"/>
        <w:jc w:val="both"/>
      </w:pPr>
      <w:r>
        <w:t xml:space="preserve">15. На основании решения Комиссии об </w:t>
      </w:r>
      <w:r>
        <w:rPr>
          <w:szCs w:val="28"/>
        </w:rPr>
        <w:t>отклонении предложения о награждении Медалью</w:t>
      </w:r>
      <w:r>
        <w:t xml:space="preserve"> </w:t>
      </w:r>
      <w:r>
        <w:rPr>
          <w:szCs w:val="28"/>
        </w:rPr>
        <w:t>в течение 10 рабочих дней со дня пр</w:t>
      </w:r>
      <w:r w:rsidR="00190EEC">
        <w:rPr>
          <w:szCs w:val="28"/>
        </w:rPr>
        <w:t>инятия решения с</w:t>
      </w:r>
      <w:r>
        <w:rPr>
          <w:szCs w:val="28"/>
        </w:rPr>
        <w:t>убъекту выдвижения вручается либо направляется почтовым отправлением с уведомлением уведомление об отклонении предложения о награждении Медалью</w:t>
      </w:r>
      <w:r w:rsidR="00C25A96">
        <w:rPr>
          <w:szCs w:val="28"/>
        </w:rPr>
        <w:t>, подписанное заместителем главы муниципального образования Тимашевский район</w:t>
      </w:r>
      <w:r w:rsidR="004B2422">
        <w:rPr>
          <w:szCs w:val="28"/>
        </w:rPr>
        <w:t xml:space="preserve"> (вопросы внутренней политики, физической культуры и спорта, правоохранительной деятельности, СМИ)</w:t>
      </w:r>
      <w:r>
        <w:t>.</w:t>
      </w:r>
    </w:p>
    <w:p w:rsidR="00843A1F" w:rsidRDefault="00843A1F" w:rsidP="00494433">
      <w:pPr>
        <w:pStyle w:val="ConsPlusNormal"/>
        <w:widowControl/>
        <w:ind w:firstLine="709"/>
        <w:jc w:val="both"/>
      </w:pPr>
      <w:r>
        <w:rPr>
          <w:szCs w:val="28"/>
        </w:rPr>
        <w:t>Уведомление об отклонении предложения о награждении Медалью</w:t>
      </w:r>
      <w:r>
        <w:t xml:space="preserve"> готовит</w:t>
      </w:r>
      <w:r w:rsidRPr="00843A1F">
        <w:rPr>
          <w:szCs w:val="28"/>
        </w:rPr>
        <w:t xml:space="preserve"> </w:t>
      </w:r>
      <w:r w:rsidR="00190EEC">
        <w:rPr>
          <w:szCs w:val="28"/>
        </w:rPr>
        <w:t>и доводит с</w:t>
      </w:r>
      <w:r>
        <w:rPr>
          <w:szCs w:val="28"/>
        </w:rPr>
        <w:t>убъекту выдвижения</w:t>
      </w:r>
      <w:r>
        <w:t xml:space="preserve"> организационно-кадровый отдел управления делами администрации муниципального образования Тимашевский район.</w:t>
      </w:r>
    </w:p>
    <w:p w:rsidR="00494433" w:rsidRDefault="00494433" w:rsidP="00494433">
      <w:pPr>
        <w:pStyle w:val="ConsPlusNormal"/>
        <w:widowControl/>
        <w:ind w:firstLine="709"/>
        <w:jc w:val="both"/>
        <w:rPr>
          <w:szCs w:val="28"/>
        </w:rPr>
      </w:pPr>
      <w:r>
        <w:t>16. </w:t>
      </w:r>
      <w:r>
        <w:rPr>
          <w:szCs w:val="28"/>
        </w:rPr>
        <w:t xml:space="preserve">Решения Комиссии, принятые в ходе рассмотрения вопросов </w:t>
      </w:r>
      <w:r>
        <w:t>о награждении Медалью</w:t>
      </w:r>
      <w:r>
        <w:rPr>
          <w:szCs w:val="28"/>
        </w:rPr>
        <w:t>, могут быть обжалованы в судебном порядке в соответствии с действующим законодательством Российской Федерации.</w:t>
      </w:r>
    </w:p>
    <w:p w:rsidR="00780974" w:rsidRDefault="00105D9D" w:rsidP="00494433">
      <w:pPr>
        <w:pStyle w:val="ConsPlusNormal"/>
        <w:widowControl/>
        <w:ind w:firstLine="709"/>
        <w:jc w:val="both"/>
      </w:pPr>
      <w:r>
        <w:t>1</w:t>
      </w:r>
      <w:r w:rsidR="00494433">
        <w:t>7</w:t>
      </w:r>
      <w:r w:rsidR="00ED5A6D">
        <w:t>. В</w:t>
      </w:r>
      <w:r w:rsidR="00780974">
        <w:t xml:space="preserve">ручение Медали производится главой </w:t>
      </w:r>
      <w:r w:rsidR="00D861D8">
        <w:t>муниципального образования Тимашевский район</w:t>
      </w:r>
      <w:r w:rsidR="00780974">
        <w:t xml:space="preserve"> либо по его поручению иными должностными лицами</w:t>
      </w:r>
      <w:r w:rsidR="00E74C5B">
        <w:t xml:space="preserve"> администрации муниципального образования Тимашевский район</w:t>
      </w:r>
      <w:r w:rsidR="00780974">
        <w:t xml:space="preserve"> в торжествен</w:t>
      </w:r>
      <w:r w:rsidR="00581052">
        <w:t>ной обстановке</w:t>
      </w:r>
      <w:r w:rsidR="00780974">
        <w:t>.</w:t>
      </w:r>
    </w:p>
    <w:p w:rsidR="002009B3" w:rsidRDefault="002009B3" w:rsidP="00494433">
      <w:pPr>
        <w:pStyle w:val="ConsPlusNormal"/>
        <w:widowControl/>
        <w:ind w:firstLine="709"/>
        <w:jc w:val="both"/>
      </w:pPr>
      <w:r>
        <w:t>Одновременно</w:t>
      </w:r>
      <w:r w:rsidR="001E7B03">
        <w:t xml:space="preserve"> с вручением Медали награждаемые</w:t>
      </w:r>
      <w:r>
        <w:t xml:space="preserve"> получаю</w:t>
      </w:r>
      <w:r w:rsidR="0076239D">
        <w:t>т единовременную денежную выплату</w:t>
      </w:r>
      <w:r>
        <w:t>:</w:t>
      </w:r>
    </w:p>
    <w:p w:rsidR="002009B3" w:rsidRDefault="002009B3" w:rsidP="001E7B03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«За выдающийся вклад в развитие Тимашевского района </w:t>
      </w:r>
      <w:r>
        <w:rPr>
          <w:lang w:val="en-US"/>
        </w:rPr>
        <w:t>I</w:t>
      </w:r>
      <w:r w:rsidRPr="00EE74E1">
        <w:t xml:space="preserve"> </w:t>
      </w:r>
      <w:r>
        <w:t>степени»</w:t>
      </w:r>
      <w:r w:rsidR="00035B97">
        <w:t xml:space="preserve"> -</w:t>
      </w:r>
      <w:r w:rsidR="005F66EC">
        <w:t xml:space="preserve"> пятнадцать тысяч</w:t>
      </w:r>
      <w:r>
        <w:t xml:space="preserve"> рублей;</w:t>
      </w:r>
    </w:p>
    <w:p w:rsidR="002009B3" w:rsidRDefault="002009B3" w:rsidP="001E7B03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«За выдающийся вклад в развитие Тимашевского района </w:t>
      </w:r>
      <w:r>
        <w:rPr>
          <w:lang w:val="en-US"/>
        </w:rPr>
        <w:t>II</w:t>
      </w:r>
      <w:r w:rsidRPr="00EE74E1">
        <w:t xml:space="preserve"> </w:t>
      </w:r>
      <w:r>
        <w:t>степени»</w:t>
      </w:r>
      <w:r w:rsidR="00035B97">
        <w:t xml:space="preserve"> -</w:t>
      </w:r>
      <w:r w:rsidR="005F66EC">
        <w:t xml:space="preserve"> десять тысяч</w:t>
      </w:r>
      <w:r>
        <w:t xml:space="preserve"> рублей;</w:t>
      </w:r>
    </w:p>
    <w:p w:rsidR="002009B3" w:rsidRDefault="001E7B03" w:rsidP="00494433">
      <w:pPr>
        <w:pStyle w:val="ConsPlusNormal"/>
        <w:widowControl/>
        <w:ind w:firstLine="709"/>
        <w:jc w:val="both"/>
      </w:pPr>
      <w:r>
        <w:t xml:space="preserve">3) </w:t>
      </w:r>
      <w:r w:rsidR="002009B3">
        <w:t xml:space="preserve">«За выдающийся вклад в развитие Тимашевского района </w:t>
      </w:r>
      <w:r w:rsidR="002009B3">
        <w:rPr>
          <w:lang w:val="en-US"/>
        </w:rPr>
        <w:t>III</w:t>
      </w:r>
      <w:r w:rsidR="002009B3" w:rsidRPr="00EE74E1">
        <w:t xml:space="preserve"> </w:t>
      </w:r>
      <w:r w:rsidR="002009B3">
        <w:t>степени»</w:t>
      </w:r>
      <w:r w:rsidR="00035B97">
        <w:t xml:space="preserve"> -</w:t>
      </w:r>
      <w:r w:rsidR="005F66EC">
        <w:t xml:space="preserve"> пять тысяч</w:t>
      </w:r>
      <w:r w:rsidR="002009B3">
        <w:t xml:space="preserve"> рублей.</w:t>
      </w:r>
    </w:p>
    <w:p w:rsidR="00780974" w:rsidRPr="003247B1" w:rsidRDefault="001E7B03" w:rsidP="00494433">
      <w:pPr>
        <w:pStyle w:val="ConsPlusNormal"/>
        <w:widowControl/>
        <w:ind w:firstLine="709"/>
        <w:jc w:val="both"/>
      </w:pPr>
      <w:r>
        <w:t>Награждаемым</w:t>
      </w:r>
      <w:r w:rsidR="00780974" w:rsidRPr="003247B1">
        <w:t xml:space="preserve"> могут вручаться цветы.</w:t>
      </w:r>
    </w:p>
    <w:p w:rsidR="002E7439" w:rsidRPr="003247B1" w:rsidRDefault="00494433" w:rsidP="00494433">
      <w:pPr>
        <w:ind w:firstLine="709"/>
        <w:jc w:val="both"/>
        <w:rPr>
          <w:rFonts w:eastAsia="Times New Roman"/>
          <w:szCs w:val="28"/>
          <w:lang w:eastAsia="ru-RU"/>
        </w:rPr>
      </w:pPr>
      <w:r>
        <w:t>18</w:t>
      </w:r>
      <w:r w:rsidR="00ED5A6D">
        <w:t>. </w:t>
      </w:r>
      <w:r w:rsidR="002E7439" w:rsidRPr="003247B1">
        <w:t>Финансирование единовременной денежной выплаты</w:t>
      </w:r>
      <w:r w:rsidR="00CC7BB2">
        <w:t xml:space="preserve"> с учетом налога на доходы физических лиц</w:t>
      </w:r>
      <w:bookmarkStart w:id="4" w:name="_GoBack"/>
      <w:bookmarkEnd w:id="4"/>
      <w:r w:rsidR="002E7439" w:rsidRPr="003247B1">
        <w:t xml:space="preserve"> и </w:t>
      </w:r>
      <w:r w:rsidR="00ED5A6D">
        <w:t xml:space="preserve">приобретения </w:t>
      </w:r>
      <w:r w:rsidR="002E7439" w:rsidRPr="003247B1">
        <w:t xml:space="preserve">цветов осуществляется в рамках реализации мероприятий муниципальной целевой </w:t>
      </w:r>
      <w:r w:rsidR="003247B1" w:rsidRPr="003247B1">
        <w:t xml:space="preserve">программы муниципального образования Тимашевский район </w:t>
      </w:r>
      <w:r w:rsidR="003247B1" w:rsidRPr="003247B1">
        <w:rPr>
          <w:rFonts w:eastAsia="Times New Roman"/>
          <w:szCs w:val="28"/>
          <w:lang w:eastAsia="ru-RU"/>
        </w:rPr>
        <w:t>«Муниципальная политика и развитие гражданского общества» на 2018-2022 годы</w:t>
      </w:r>
      <w:r w:rsidR="003247B1">
        <w:rPr>
          <w:rFonts w:eastAsia="Times New Roman"/>
          <w:szCs w:val="28"/>
          <w:lang w:eastAsia="ru-RU"/>
        </w:rPr>
        <w:t>.</w:t>
      </w:r>
    </w:p>
    <w:p w:rsidR="00177055" w:rsidRDefault="00105D9D" w:rsidP="00494433">
      <w:pPr>
        <w:pStyle w:val="ConsPlusNormal"/>
        <w:widowControl/>
        <w:ind w:firstLine="709"/>
        <w:jc w:val="both"/>
      </w:pPr>
      <w:r>
        <w:t>1</w:t>
      </w:r>
      <w:r w:rsidR="00494433">
        <w:t>9</w:t>
      </w:r>
      <w:r w:rsidR="00780974">
        <w:t>.</w:t>
      </w:r>
      <w:r w:rsidR="00ED5A6D">
        <w:t> </w:t>
      </w:r>
      <w:r w:rsidR="001E7B03">
        <w:t>Награждаемому</w:t>
      </w:r>
      <w:r w:rsidR="00780974">
        <w:t xml:space="preserve"> одновременно с вручением Медали выдается удостоверение устан</w:t>
      </w:r>
      <w:r w:rsidR="002E7439">
        <w:t>овленного образца</w:t>
      </w:r>
      <w:r w:rsidR="001E7B03">
        <w:t xml:space="preserve"> (приложение № 3)</w:t>
      </w:r>
      <w:r w:rsidR="00780974">
        <w:t xml:space="preserve">. </w:t>
      </w:r>
    </w:p>
    <w:p w:rsidR="00780974" w:rsidRDefault="00494433" w:rsidP="00494433">
      <w:pPr>
        <w:pStyle w:val="ConsPlusNormal"/>
        <w:widowControl/>
        <w:ind w:firstLine="709"/>
        <w:jc w:val="both"/>
      </w:pPr>
      <w:r>
        <w:t>20</w:t>
      </w:r>
      <w:r w:rsidR="00780974">
        <w:t>.</w:t>
      </w:r>
      <w:r w:rsidR="00ED5A6D">
        <w:t> </w:t>
      </w:r>
      <w:r w:rsidR="00780974">
        <w:t>В случае утраты удостоверения к Медали в результате стихийного бедствия либо при других обстоятельствах, когда не было возможности предот</w:t>
      </w:r>
      <w:r w:rsidR="00780974">
        <w:lastRenderedPageBreak/>
        <w:t>вратить утрату, по заявлению награжденного с описанием</w:t>
      </w:r>
      <w:r w:rsidR="002E7439">
        <w:t xml:space="preserve"> причин утраты</w:t>
      </w:r>
      <w:r w:rsidR="00780974">
        <w:t xml:space="preserve"> выдается дубликат удостоверения.</w:t>
      </w:r>
    </w:p>
    <w:p w:rsidR="00ED5A6D" w:rsidRPr="00512BAE" w:rsidRDefault="00ED5A6D" w:rsidP="00494433">
      <w:pPr>
        <w:ind w:firstLine="709"/>
        <w:jc w:val="both"/>
        <w:rPr>
          <w:szCs w:val="28"/>
        </w:rPr>
      </w:pPr>
      <w:r w:rsidRPr="00512BAE">
        <w:rPr>
          <w:szCs w:val="28"/>
        </w:rPr>
        <w:t xml:space="preserve">Выдача дубликата </w:t>
      </w:r>
      <w:r>
        <w:rPr>
          <w:szCs w:val="28"/>
        </w:rPr>
        <w:t>Медали</w:t>
      </w:r>
      <w:r w:rsidRPr="00512BAE">
        <w:rPr>
          <w:szCs w:val="28"/>
        </w:rPr>
        <w:t xml:space="preserve"> не предусмотрена. </w:t>
      </w:r>
    </w:p>
    <w:p w:rsidR="00780974" w:rsidRDefault="00494433" w:rsidP="00494433">
      <w:pPr>
        <w:pStyle w:val="ConsPlusNormal"/>
        <w:widowControl/>
        <w:ind w:firstLine="709"/>
        <w:jc w:val="both"/>
      </w:pPr>
      <w:r>
        <w:t>21</w:t>
      </w:r>
      <w:r w:rsidR="00780974">
        <w:t>.</w:t>
      </w:r>
      <w:r w:rsidR="00ED5A6D">
        <w:t> </w:t>
      </w:r>
      <w:r w:rsidR="00780974">
        <w:t>Отмена решения о награждени</w:t>
      </w:r>
      <w:r w:rsidR="00337011">
        <w:t>и медалью производится</w:t>
      </w:r>
      <w:r w:rsidR="00780974">
        <w:t xml:space="preserve"> </w:t>
      </w:r>
      <w:r w:rsidR="0076239D">
        <w:t>распоряжением</w:t>
      </w:r>
      <w:r w:rsidR="00780974">
        <w:t xml:space="preserve"> </w:t>
      </w:r>
      <w:r w:rsidR="002E7439">
        <w:t>главы</w:t>
      </w:r>
      <w:r w:rsidR="006A02CF">
        <w:t xml:space="preserve"> муниципального образования Тимашевский район</w:t>
      </w:r>
      <w:r w:rsidR="00337011">
        <w:t xml:space="preserve"> на основании решения комиссии</w:t>
      </w:r>
      <w:r w:rsidR="00780974">
        <w:t xml:space="preserve"> в случаях, если после награждения выясняется недостоверность документов, представленных для награждения.</w:t>
      </w:r>
      <w:r w:rsidR="00C25A96">
        <w:t xml:space="preserve"> </w:t>
      </w:r>
      <w:r w:rsidR="00780974">
        <w:t>В этом случае Медаль и удостоверение к ней подлежат возврату в а</w:t>
      </w:r>
      <w:r w:rsidR="006A02CF">
        <w:t>дминистрацию муниципального образования Тимашевский район</w:t>
      </w:r>
      <w:r w:rsidR="00581052">
        <w:t>, а единовременная денежная выплата в бюджет муниципального образования Тимашевский район</w:t>
      </w:r>
      <w:r w:rsidR="00337011">
        <w:t xml:space="preserve"> в срок не позднее 30 дней со дня принятия распоряжения главы муниципального образования Тимашевский район</w:t>
      </w:r>
      <w:r w:rsidR="00581052">
        <w:t>.</w:t>
      </w:r>
    </w:p>
    <w:p w:rsidR="00780974" w:rsidRDefault="00494433" w:rsidP="00494433">
      <w:pPr>
        <w:pStyle w:val="ConsPlusNormal"/>
        <w:widowControl/>
        <w:ind w:firstLine="709"/>
        <w:jc w:val="both"/>
      </w:pPr>
      <w:r>
        <w:t>22</w:t>
      </w:r>
      <w:r w:rsidR="00780974">
        <w:t>.</w:t>
      </w:r>
      <w:r w:rsidR="00ED5A6D">
        <w:t> </w:t>
      </w:r>
      <w:r w:rsidR="00780974">
        <w:t>Медаль носится на левой стороне груди и располагается ниже государственных наград.</w:t>
      </w:r>
    </w:p>
    <w:p w:rsidR="00780974" w:rsidRDefault="00494433" w:rsidP="00494433">
      <w:pPr>
        <w:pStyle w:val="ConsPlusNormal"/>
        <w:widowControl/>
        <w:ind w:firstLine="709"/>
        <w:jc w:val="both"/>
      </w:pPr>
      <w:r>
        <w:t>23</w:t>
      </w:r>
      <w:r w:rsidR="00780974">
        <w:t>.</w:t>
      </w:r>
      <w:r w:rsidR="00ED5A6D">
        <w:t> </w:t>
      </w:r>
      <w:r w:rsidR="00780974">
        <w:t xml:space="preserve">Учет награжденных, хранение наградных материалов, экземпляров медалей и бланков удостоверений к ним осуществляет </w:t>
      </w:r>
      <w:r w:rsidR="006A02CF">
        <w:t>организационно-кадровый отдел управления делами администрации муниципального образования Тимашевский район.</w:t>
      </w:r>
    </w:p>
    <w:p w:rsidR="00780974" w:rsidRDefault="00780974" w:rsidP="00494433">
      <w:pPr>
        <w:pStyle w:val="ConsPlusNormal"/>
        <w:widowControl/>
      </w:pPr>
    </w:p>
    <w:p w:rsidR="00780974" w:rsidRDefault="00780974" w:rsidP="00494433">
      <w:pPr>
        <w:pStyle w:val="ConsPlusNormal"/>
        <w:widowControl/>
      </w:pPr>
    </w:p>
    <w:p w:rsidR="00497769" w:rsidRDefault="00497769" w:rsidP="00494433">
      <w:pPr>
        <w:pStyle w:val="ConsPlusNormal"/>
        <w:widowControl/>
      </w:pPr>
    </w:p>
    <w:p w:rsidR="00780974" w:rsidRDefault="00FE253E" w:rsidP="00494433">
      <w:pPr>
        <w:pStyle w:val="ConsPlusNormal"/>
        <w:widowControl/>
      </w:pPr>
      <w:r>
        <w:t>Заместитель главы</w:t>
      </w:r>
    </w:p>
    <w:p w:rsidR="00FE253E" w:rsidRDefault="00FE253E" w:rsidP="00494433">
      <w:pPr>
        <w:pStyle w:val="ConsPlusNormal"/>
        <w:widowControl/>
      </w:pPr>
      <w:r>
        <w:t>муниципального образования</w:t>
      </w:r>
    </w:p>
    <w:p w:rsidR="00FF48A6" w:rsidRDefault="003C0318" w:rsidP="00494433">
      <w:pPr>
        <w:pStyle w:val="ConsPlusNormal"/>
        <w:widowControl/>
        <w:tabs>
          <w:tab w:val="right" w:pos="9638"/>
        </w:tabs>
      </w:pPr>
      <w:r>
        <w:t>Тимашевский район</w:t>
      </w:r>
      <w:r>
        <w:tab/>
        <w:t>А.В. Даньяров</w:t>
      </w:r>
    </w:p>
    <w:sectPr w:rsidR="00FF48A6" w:rsidSect="00E700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F76" w:rsidRDefault="00974F76" w:rsidP="00E700D8">
      <w:r>
        <w:separator/>
      </w:r>
    </w:p>
  </w:endnote>
  <w:endnote w:type="continuationSeparator" w:id="0">
    <w:p w:rsidR="00974F76" w:rsidRDefault="00974F76" w:rsidP="00E7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6D" w:rsidRDefault="00ED5A6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6D" w:rsidRDefault="00ED5A6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6D" w:rsidRDefault="00ED5A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F76" w:rsidRDefault="00974F76" w:rsidP="00E700D8">
      <w:r>
        <w:separator/>
      </w:r>
    </w:p>
  </w:footnote>
  <w:footnote w:type="continuationSeparator" w:id="0">
    <w:p w:rsidR="00974F76" w:rsidRDefault="00974F76" w:rsidP="00E7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6D" w:rsidRDefault="00ED5A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9294929"/>
      <w:docPartObj>
        <w:docPartGallery w:val="Page Numbers (Top of Page)"/>
        <w:docPartUnique/>
      </w:docPartObj>
    </w:sdtPr>
    <w:sdtEndPr/>
    <w:sdtContent>
      <w:p w:rsidR="00ED5A6D" w:rsidRDefault="00ED5A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BB2">
          <w:rPr>
            <w:noProof/>
          </w:rPr>
          <w:t>4</w:t>
        </w:r>
        <w:r>
          <w:fldChar w:fldCharType="end"/>
        </w:r>
      </w:p>
    </w:sdtContent>
  </w:sdt>
  <w:p w:rsidR="00ED5A6D" w:rsidRDefault="00ED5A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6D" w:rsidRDefault="00ED5A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57018"/>
    <w:multiLevelType w:val="hybridMultilevel"/>
    <w:tmpl w:val="65ECA4D2"/>
    <w:lvl w:ilvl="0" w:tplc="B1EAEC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74"/>
    <w:rsid w:val="000059F1"/>
    <w:rsid w:val="00035B97"/>
    <w:rsid w:val="0006255E"/>
    <w:rsid w:val="00073D6F"/>
    <w:rsid w:val="000A7061"/>
    <w:rsid w:val="00105D9D"/>
    <w:rsid w:val="001769CD"/>
    <w:rsid w:val="00177055"/>
    <w:rsid w:val="00190EEC"/>
    <w:rsid w:val="001A48EE"/>
    <w:rsid w:val="001E7B03"/>
    <w:rsid w:val="002009B3"/>
    <w:rsid w:val="002226BD"/>
    <w:rsid w:val="00226D2E"/>
    <w:rsid w:val="002B2D4B"/>
    <w:rsid w:val="002D4C5E"/>
    <w:rsid w:val="002E7439"/>
    <w:rsid w:val="00303EBC"/>
    <w:rsid w:val="003247B1"/>
    <w:rsid w:val="00337011"/>
    <w:rsid w:val="003C0318"/>
    <w:rsid w:val="003E2CC1"/>
    <w:rsid w:val="00461434"/>
    <w:rsid w:val="00494433"/>
    <w:rsid w:val="00497769"/>
    <w:rsid w:val="004B2422"/>
    <w:rsid w:val="004C77CC"/>
    <w:rsid w:val="00533E1C"/>
    <w:rsid w:val="00581052"/>
    <w:rsid w:val="00590AB8"/>
    <w:rsid w:val="0059720A"/>
    <w:rsid w:val="005A4FA2"/>
    <w:rsid w:val="005F1777"/>
    <w:rsid w:val="005F4DE0"/>
    <w:rsid w:val="005F66EC"/>
    <w:rsid w:val="006714C2"/>
    <w:rsid w:val="006942F9"/>
    <w:rsid w:val="006A02CF"/>
    <w:rsid w:val="006D3BC0"/>
    <w:rsid w:val="0071303A"/>
    <w:rsid w:val="0076239D"/>
    <w:rsid w:val="00780974"/>
    <w:rsid w:val="007C7BDA"/>
    <w:rsid w:val="007E1CB3"/>
    <w:rsid w:val="007F73F7"/>
    <w:rsid w:val="00843A1F"/>
    <w:rsid w:val="00847FE4"/>
    <w:rsid w:val="008E0429"/>
    <w:rsid w:val="008E54C8"/>
    <w:rsid w:val="00907241"/>
    <w:rsid w:val="00935A85"/>
    <w:rsid w:val="00952393"/>
    <w:rsid w:val="00974F76"/>
    <w:rsid w:val="009C0A67"/>
    <w:rsid w:val="009E7FA1"/>
    <w:rsid w:val="00A33131"/>
    <w:rsid w:val="00A5298A"/>
    <w:rsid w:val="00A93689"/>
    <w:rsid w:val="00B80CDE"/>
    <w:rsid w:val="00B812F6"/>
    <w:rsid w:val="00B9754A"/>
    <w:rsid w:val="00BE368D"/>
    <w:rsid w:val="00BF0378"/>
    <w:rsid w:val="00BF3E28"/>
    <w:rsid w:val="00C06417"/>
    <w:rsid w:val="00C25A96"/>
    <w:rsid w:val="00C95A6D"/>
    <w:rsid w:val="00CB5492"/>
    <w:rsid w:val="00CC7BB2"/>
    <w:rsid w:val="00CD4BCB"/>
    <w:rsid w:val="00CE16AE"/>
    <w:rsid w:val="00D64206"/>
    <w:rsid w:val="00D8441D"/>
    <w:rsid w:val="00D859A5"/>
    <w:rsid w:val="00D861D8"/>
    <w:rsid w:val="00DF226D"/>
    <w:rsid w:val="00E06F82"/>
    <w:rsid w:val="00E63D9A"/>
    <w:rsid w:val="00E700D8"/>
    <w:rsid w:val="00E74C5B"/>
    <w:rsid w:val="00EA56C6"/>
    <w:rsid w:val="00ED3D2C"/>
    <w:rsid w:val="00ED5A6D"/>
    <w:rsid w:val="00EE74E1"/>
    <w:rsid w:val="00F0414A"/>
    <w:rsid w:val="00F819EF"/>
    <w:rsid w:val="00F921F8"/>
    <w:rsid w:val="00F929F7"/>
    <w:rsid w:val="00F9391B"/>
    <w:rsid w:val="00F94383"/>
    <w:rsid w:val="00FC3F99"/>
    <w:rsid w:val="00FD3D3D"/>
    <w:rsid w:val="00FE253E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FAD89"/>
  <w15:docId w15:val="{3550EE51-4019-407D-86B7-1E3B478B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00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974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78097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0974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78097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97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00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00D8"/>
  </w:style>
  <w:style w:type="paragraph" w:styleId="a6">
    <w:name w:val="footer"/>
    <w:basedOn w:val="a"/>
    <w:link w:val="a7"/>
    <w:uiPriority w:val="99"/>
    <w:unhideWhenUsed/>
    <w:rsid w:val="00E700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00D8"/>
  </w:style>
  <w:style w:type="paragraph" w:styleId="a8">
    <w:name w:val="Balloon Text"/>
    <w:basedOn w:val="a"/>
    <w:link w:val="a9"/>
    <w:uiPriority w:val="99"/>
    <w:semiHidden/>
    <w:unhideWhenUsed/>
    <w:rsid w:val="00E74C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4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126AA-DEE2-480A-A659-A0BD3F25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belyanin</cp:lastModifiedBy>
  <cp:revision>27</cp:revision>
  <cp:lastPrinted>2020-12-15T13:39:00Z</cp:lastPrinted>
  <dcterms:created xsi:type="dcterms:W3CDTF">2019-07-10T11:14:00Z</dcterms:created>
  <dcterms:modified xsi:type="dcterms:W3CDTF">2020-12-15T13:39:00Z</dcterms:modified>
</cp:coreProperties>
</file>